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76C" w:rsidRDefault="001A576C" w:rsidP="005F4EC0">
      <w:pPr>
        <w:spacing w:after="0" w:line="276" w:lineRule="auto"/>
        <w:jc w:val="both"/>
        <w:rPr>
          <w:rFonts w:asciiTheme="minorHAnsi" w:hAnsiTheme="minorHAnsi"/>
        </w:rPr>
      </w:pPr>
    </w:p>
    <w:p w:rsidR="00FC5F62" w:rsidRDefault="00FC5F62" w:rsidP="005F4EC0">
      <w:pPr>
        <w:spacing w:after="0" w:line="276" w:lineRule="auto"/>
        <w:jc w:val="both"/>
        <w:rPr>
          <w:rFonts w:asciiTheme="minorHAnsi" w:hAnsiTheme="minorHAnsi"/>
          <w:sz w:val="20"/>
          <w:szCs w:val="20"/>
        </w:rPr>
      </w:pPr>
    </w:p>
    <w:p w:rsidR="00AF2D5C" w:rsidRPr="001A576C" w:rsidRDefault="00312719" w:rsidP="005F4EC0">
      <w:pPr>
        <w:spacing w:after="0" w:line="276" w:lineRule="auto"/>
        <w:jc w:val="both"/>
        <w:rPr>
          <w:rFonts w:asciiTheme="minorHAnsi" w:hAnsiTheme="minorHAnsi"/>
          <w:sz w:val="20"/>
          <w:szCs w:val="20"/>
        </w:rPr>
      </w:pPr>
      <w:r w:rsidRPr="001A576C">
        <w:rPr>
          <w:rFonts w:asciiTheme="minorHAnsi" w:hAnsiTheme="minorHAnsi"/>
          <w:sz w:val="20"/>
          <w:szCs w:val="20"/>
        </w:rPr>
        <w:t>Poštovana/ poštovani,</w:t>
      </w:r>
    </w:p>
    <w:p w:rsidR="00AF2D5C" w:rsidRPr="001A576C" w:rsidRDefault="00AF2D5C" w:rsidP="005F4EC0">
      <w:pPr>
        <w:spacing w:after="0" w:line="276" w:lineRule="auto"/>
        <w:jc w:val="both"/>
        <w:rPr>
          <w:rFonts w:asciiTheme="minorHAnsi" w:hAnsiTheme="minorHAnsi"/>
          <w:sz w:val="20"/>
          <w:szCs w:val="20"/>
        </w:rPr>
      </w:pPr>
    </w:p>
    <w:p w:rsidR="00225557" w:rsidRPr="001A576C" w:rsidRDefault="00370F6D" w:rsidP="00370F6D">
      <w:pPr>
        <w:jc w:val="both"/>
        <w:rPr>
          <w:sz w:val="20"/>
          <w:szCs w:val="20"/>
        </w:rPr>
      </w:pPr>
      <w:r w:rsidRPr="001A576C">
        <w:rPr>
          <w:sz w:val="20"/>
          <w:szCs w:val="20"/>
        </w:rPr>
        <w:t>Z</w:t>
      </w:r>
      <w:r w:rsidR="009C62A6" w:rsidRPr="001A576C">
        <w:rPr>
          <w:sz w:val="20"/>
          <w:szCs w:val="20"/>
        </w:rPr>
        <w:t>adovoljstvo nam je da pozovemo v</w:t>
      </w:r>
      <w:r w:rsidRPr="001A576C">
        <w:rPr>
          <w:sz w:val="20"/>
          <w:szCs w:val="20"/>
        </w:rPr>
        <w:t>ašu kompaniju/organizaciju da prijavi</w:t>
      </w:r>
      <w:r w:rsidR="009C62A6" w:rsidRPr="001A576C">
        <w:rPr>
          <w:sz w:val="20"/>
          <w:szCs w:val="20"/>
        </w:rPr>
        <w:t xml:space="preserve"> svoj tim za učešće</w:t>
      </w:r>
      <w:r w:rsidR="00212F65" w:rsidRPr="001A576C">
        <w:rPr>
          <w:sz w:val="20"/>
          <w:szCs w:val="20"/>
        </w:rPr>
        <w:t xml:space="preserve"> </w:t>
      </w:r>
      <w:r w:rsidR="009C62A6" w:rsidRPr="001A576C">
        <w:rPr>
          <w:sz w:val="20"/>
          <w:szCs w:val="20"/>
        </w:rPr>
        <w:t>u izazovu u okviru kampanje</w:t>
      </w:r>
      <w:r w:rsidRPr="001A576C">
        <w:rPr>
          <w:sz w:val="20"/>
          <w:szCs w:val="20"/>
        </w:rPr>
        <w:t xml:space="preserve"> </w:t>
      </w:r>
      <w:r w:rsidRPr="001A576C">
        <w:rPr>
          <w:b/>
          <w:i/>
          <w:sz w:val="20"/>
          <w:szCs w:val="20"/>
        </w:rPr>
        <w:t>Samo ne autom</w:t>
      </w:r>
      <w:r w:rsidRPr="001A576C">
        <w:rPr>
          <w:sz w:val="20"/>
          <w:szCs w:val="20"/>
        </w:rPr>
        <w:t xml:space="preserve"> u organizaciji  Bajsologije,</w:t>
      </w:r>
      <w:r w:rsidR="00D83BAC" w:rsidRPr="001A576C">
        <w:rPr>
          <w:sz w:val="20"/>
          <w:szCs w:val="20"/>
        </w:rPr>
        <w:t xml:space="preserve"> Ulica</w:t>
      </w:r>
      <w:r w:rsidRPr="001A576C">
        <w:rPr>
          <w:sz w:val="20"/>
          <w:szCs w:val="20"/>
        </w:rPr>
        <w:t xml:space="preserve"> za bicikliste</w:t>
      </w:r>
      <w:r w:rsidR="008D63C3">
        <w:rPr>
          <w:sz w:val="20"/>
          <w:szCs w:val="20"/>
        </w:rPr>
        <w:t xml:space="preserve"> i Novosadske biciklističke inicijative </w:t>
      </w:r>
      <w:r w:rsidRPr="001A576C">
        <w:rPr>
          <w:sz w:val="20"/>
          <w:szCs w:val="20"/>
        </w:rPr>
        <w:t xml:space="preserve">i time se priključi globalnoj inicijativi za očuvanje životne sredine kroz upotrebu </w:t>
      </w:r>
      <w:r w:rsidR="005F3876">
        <w:rPr>
          <w:sz w:val="20"/>
          <w:szCs w:val="20"/>
        </w:rPr>
        <w:t>održivih</w:t>
      </w:r>
      <w:r w:rsidR="008D63C3">
        <w:rPr>
          <w:sz w:val="20"/>
          <w:szCs w:val="20"/>
        </w:rPr>
        <w:t xml:space="preserve"> sredstava prevoza i obeležavanju Dana bez automobila. </w:t>
      </w:r>
    </w:p>
    <w:p w:rsidR="006040A1" w:rsidRPr="001A576C" w:rsidRDefault="00370F6D" w:rsidP="00FC5F62">
      <w:pPr>
        <w:jc w:val="both"/>
        <w:rPr>
          <w:rFonts w:asciiTheme="minorHAnsi" w:hAnsiTheme="minorHAnsi"/>
          <w:sz w:val="20"/>
          <w:szCs w:val="20"/>
        </w:rPr>
      </w:pPr>
      <w:r w:rsidRPr="001A576C">
        <w:rPr>
          <w:sz w:val="20"/>
          <w:szCs w:val="20"/>
        </w:rPr>
        <w:t xml:space="preserve">Vožnja bicikla ili pešačenje do posla ne samo da utiču na očuvanje životne sredine i smanjenje gužvi, već </w:t>
      </w:r>
      <w:r w:rsidR="00D83BAC" w:rsidRPr="001A576C">
        <w:rPr>
          <w:sz w:val="20"/>
          <w:szCs w:val="20"/>
        </w:rPr>
        <w:t xml:space="preserve">imaju i višestruko pozitivne efekte </w:t>
      </w:r>
      <w:r w:rsidRPr="001A576C">
        <w:rPr>
          <w:sz w:val="20"/>
          <w:szCs w:val="20"/>
        </w:rPr>
        <w:t>na zdravstveno st</w:t>
      </w:r>
      <w:r w:rsidR="00D83BAC" w:rsidRPr="001A576C">
        <w:rPr>
          <w:sz w:val="20"/>
          <w:szCs w:val="20"/>
        </w:rPr>
        <w:t xml:space="preserve">anje </w:t>
      </w:r>
      <w:r w:rsidR="007370F7">
        <w:rPr>
          <w:sz w:val="20"/>
          <w:szCs w:val="20"/>
        </w:rPr>
        <w:t>ljudi</w:t>
      </w:r>
      <w:r w:rsidR="00D83BAC" w:rsidRPr="001A576C">
        <w:rPr>
          <w:sz w:val="20"/>
          <w:szCs w:val="20"/>
        </w:rPr>
        <w:t xml:space="preserve">. </w:t>
      </w:r>
      <w:r w:rsidR="00D7195A">
        <w:rPr>
          <w:sz w:val="20"/>
          <w:szCs w:val="20"/>
        </w:rPr>
        <w:t>Zbog toga</w:t>
      </w:r>
      <w:r w:rsidR="00E47B06">
        <w:rPr>
          <w:sz w:val="20"/>
          <w:szCs w:val="20"/>
        </w:rPr>
        <w:t>,</w:t>
      </w:r>
      <w:r w:rsidR="00D7195A">
        <w:rPr>
          <w:sz w:val="20"/>
          <w:szCs w:val="20"/>
        </w:rPr>
        <w:t xml:space="preserve"> </w:t>
      </w:r>
      <w:r w:rsidR="00E47B06" w:rsidRPr="00E47B06">
        <w:rPr>
          <w:sz w:val="20"/>
          <w:szCs w:val="20"/>
        </w:rPr>
        <w:t xml:space="preserve">upućujemo vam „izazov“ i pozivamo vas </w:t>
      </w:r>
      <w:r w:rsidR="00312719" w:rsidRPr="001A576C">
        <w:rPr>
          <w:rFonts w:asciiTheme="minorHAnsi" w:hAnsiTheme="minorHAnsi"/>
          <w:sz w:val="20"/>
          <w:szCs w:val="20"/>
        </w:rPr>
        <w:t xml:space="preserve">da </w:t>
      </w:r>
      <w:r w:rsidR="009C62A6" w:rsidRPr="001A576C">
        <w:rPr>
          <w:rFonts w:asciiTheme="minorHAnsi" w:hAnsiTheme="minorHAnsi"/>
          <w:sz w:val="20"/>
          <w:szCs w:val="20"/>
        </w:rPr>
        <w:t>i ove godine</w:t>
      </w:r>
      <w:r w:rsidR="008D63C3">
        <w:rPr>
          <w:rFonts w:asciiTheme="minorHAnsi" w:hAnsiTheme="minorHAnsi"/>
          <w:sz w:val="20"/>
          <w:szCs w:val="20"/>
        </w:rPr>
        <w:t xml:space="preserve"> na </w:t>
      </w:r>
      <w:r w:rsidR="008D63C3" w:rsidRPr="001007F6">
        <w:rPr>
          <w:rFonts w:asciiTheme="minorHAnsi" w:hAnsiTheme="minorHAnsi"/>
          <w:b/>
          <w:sz w:val="20"/>
          <w:szCs w:val="20"/>
        </w:rPr>
        <w:t>Dan bez automobila</w:t>
      </w:r>
      <w:r w:rsidR="009C62A6" w:rsidRPr="001007F6">
        <w:rPr>
          <w:rFonts w:asciiTheme="minorHAnsi" w:hAnsiTheme="minorHAnsi"/>
          <w:b/>
          <w:sz w:val="20"/>
          <w:szCs w:val="20"/>
        </w:rPr>
        <w:t xml:space="preserve"> </w:t>
      </w:r>
      <w:r w:rsidR="008D63C3">
        <w:rPr>
          <w:rFonts w:asciiTheme="minorHAnsi" w:hAnsiTheme="minorHAnsi"/>
          <w:b/>
          <w:sz w:val="20"/>
          <w:szCs w:val="20"/>
        </w:rPr>
        <w:t>22</w:t>
      </w:r>
      <w:r w:rsidR="00312719" w:rsidRPr="001A576C">
        <w:rPr>
          <w:rFonts w:asciiTheme="minorHAnsi" w:hAnsiTheme="minorHAnsi"/>
          <w:b/>
          <w:sz w:val="20"/>
          <w:szCs w:val="20"/>
        </w:rPr>
        <w:t xml:space="preserve">. </w:t>
      </w:r>
      <w:r w:rsidR="008D63C3">
        <w:rPr>
          <w:rFonts w:asciiTheme="minorHAnsi" w:hAnsiTheme="minorHAnsi"/>
          <w:b/>
          <w:sz w:val="20"/>
          <w:szCs w:val="20"/>
        </w:rPr>
        <w:t>septembra</w:t>
      </w:r>
      <w:r w:rsidR="00312719" w:rsidRPr="001A576C">
        <w:rPr>
          <w:rFonts w:asciiTheme="minorHAnsi" w:hAnsiTheme="minorHAnsi"/>
          <w:b/>
          <w:sz w:val="20"/>
          <w:szCs w:val="20"/>
        </w:rPr>
        <w:t xml:space="preserve">, </w:t>
      </w:r>
      <w:r w:rsidRPr="001A576C">
        <w:rPr>
          <w:rFonts w:asciiTheme="minorHAnsi" w:hAnsiTheme="minorHAnsi"/>
          <w:sz w:val="20"/>
          <w:szCs w:val="20"/>
        </w:rPr>
        <w:t xml:space="preserve">učešćem u </w:t>
      </w:r>
      <w:r w:rsidR="009C62A6" w:rsidRPr="001A576C">
        <w:rPr>
          <w:rFonts w:asciiTheme="minorHAnsi" w:hAnsiTheme="minorHAnsi"/>
          <w:sz w:val="20"/>
          <w:szCs w:val="20"/>
        </w:rPr>
        <w:t>kampanji</w:t>
      </w:r>
      <w:r w:rsidR="00312719" w:rsidRPr="001A576C">
        <w:rPr>
          <w:rFonts w:asciiTheme="minorHAnsi" w:hAnsiTheme="minorHAnsi"/>
          <w:b/>
          <w:sz w:val="20"/>
          <w:szCs w:val="20"/>
        </w:rPr>
        <w:t xml:space="preserve"> </w:t>
      </w:r>
      <w:r w:rsidR="00312719" w:rsidRPr="001A576C">
        <w:rPr>
          <w:rFonts w:asciiTheme="minorHAnsi" w:hAnsiTheme="minorHAnsi"/>
          <w:b/>
          <w:i/>
          <w:sz w:val="20"/>
          <w:szCs w:val="20"/>
        </w:rPr>
        <w:t>Samo ne autom</w:t>
      </w:r>
      <w:r w:rsidR="00312719" w:rsidRPr="001A576C">
        <w:rPr>
          <w:rFonts w:asciiTheme="minorHAnsi" w:hAnsiTheme="minorHAnsi"/>
          <w:b/>
          <w:sz w:val="20"/>
          <w:szCs w:val="20"/>
        </w:rPr>
        <w:t>,</w:t>
      </w:r>
      <w:r w:rsidR="00312719" w:rsidRPr="001A576C">
        <w:rPr>
          <w:rFonts w:asciiTheme="minorHAnsi" w:hAnsiTheme="minorHAnsi"/>
          <w:sz w:val="20"/>
          <w:szCs w:val="20"/>
        </w:rPr>
        <w:t xml:space="preserve"> zajedno </w:t>
      </w:r>
      <w:r w:rsidR="008D63C3">
        <w:rPr>
          <w:rFonts w:asciiTheme="minorHAnsi" w:hAnsiTheme="minorHAnsi"/>
          <w:sz w:val="20"/>
          <w:szCs w:val="20"/>
        </w:rPr>
        <w:t xml:space="preserve">svest </w:t>
      </w:r>
      <w:r w:rsidR="001D76AE" w:rsidRPr="001A576C">
        <w:rPr>
          <w:rFonts w:asciiTheme="minorHAnsi" w:hAnsiTheme="minorHAnsi"/>
          <w:sz w:val="20"/>
          <w:szCs w:val="20"/>
        </w:rPr>
        <w:t>javnosti usmerimo</w:t>
      </w:r>
      <w:r w:rsidR="00312719" w:rsidRPr="001A576C">
        <w:rPr>
          <w:rFonts w:asciiTheme="minorHAnsi" w:hAnsiTheme="minorHAnsi"/>
          <w:sz w:val="20"/>
          <w:szCs w:val="20"/>
        </w:rPr>
        <w:t xml:space="preserve"> u pravcu prepoznavanja važnost</w:t>
      </w:r>
      <w:r w:rsidR="008C3BC4" w:rsidRPr="001A576C">
        <w:rPr>
          <w:rFonts w:asciiTheme="minorHAnsi" w:hAnsiTheme="minorHAnsi"/>
          <w:sz w:val="20"/>
          <w:szCs w:val="20"/>
        </w:rPr>
        <w:t>i uspostavljanja odgovornog odnosa</w:t>
      </w:r>
      <w:r w:rsidR="001D76AE" w:rsidRPr="001A576C">
        <w:rPr>
          <w:rFonts w:asciiTheme="minorHAnsi" w:hAnsiTheme="minorHAnsi"/>
          <w:sz w:val="20"/>
          <w:szCs w:val="20"/>
        </w:rPr>
        <w:t xml:space="preserve"> prema vlastitom</w:t>
      </w:r>
      <w:r w:rsidR="00312719" w:rsidRPr="001A576C">
        <w:rPr>
          <w:rFonts w:asciiTheme="minorHAnsi" w:hAnsiTheme="minorHAnsi"/>
          <w:sz w:val="20"/>
          <w:szCs w:val="20"/>
        </w:rPr>
        <w:t xml:space="preserve"> zdravlju i sredini u kojoj živimo. </w:t>
      </w:r>
      <w:r w:rsidR="00E47B06" w:rsidRPr="00E47B06">
        <w:rPr>
          <w:rFonts w:asciiTheme="minorHAnsi" w:hAnsiTheme="minorHAnsi"/>
          <w:sz w:val="20"/>
          <w:szCs w:val="20"/>
        </w:rPr>
        <w:t>Takođe, na ovaj način pružamo i značajan doprinos u borbi protiv klimatskih promena, budući da je saobraćaj jedan od ključnih izvora emisija gasova sa efektom staklene bašte u urbanim sredinama, te samim tim i uzročnik promena klime sa kojima se svet intenzivno suočava.</w:t>
      </w:r>
    </w:p>
    <w:p w:rsidR="006040A1" w:rsidRPr="001A576C" w:rsidRDefault="009C62A6" w:rsidP="006040A1">
      <w:pPr>
        <w:spacing w:before="240"/>
        <w:jc w:val="both"/>
        <w:rPr>
          <w:sz w:val="20"/>
          <w:szCs w:val="20"/>
        </w:rPr>
      </w:pPr>
      <w:r w:rsidRPr="001A576C">
        <w:rPr>
          <w:sz w:val="20"/>
          <w:szCs w:val="20"/>
        </w:rPr>
        <w:t xml:space="preserve">Da biste kao kompanija/organizacija učestvovali </w:t>
      </w:r>
      <w:r w:rsidR="00CC73E9" w:rsidRPr="001A576C">
        <w:rPr>
          <w:sz w:val="20"/>
          <w:szCs w:val="20"/>
        </w:rPr>
        <w:t xml:space="preserve">u </w:t>
      </w:r>
      <w:r w:rsidRPr="001A576C">
        <w:rPr>
          <w:sz w:val="20"/>
          <w:szCs w:val="20"/>
        </w:rPr>
        <w:t>takmičarskom delu kampanje, potrebno je da prijavite svoj tim od najmanje t</w:t>
      </w:r>
      <w:r w:rsidR="00377C8C" w:rsidRPr="001A576C">
        <w:rPr>
          <w:sz w:val="20"/>
          <w:szCs w:val="20"/>
        </w:rPr>
        <w:t>ri člana tako što ćete njihove osnovne podatke unet</w:t>
      </w:r>
      <w:bookmarkStart w:id="0" w:name="_GoBack"/>
      <w:bookmarkEnd w:id="0"/>
      <w:r w:rsidR="00377C8C" w:rsidRPr="001A576C">
        <w:rPr>
          <w:sz w:val="20"/>
          <w:szCs w:val="20"/>
        </w:rPr>
        <w:t>i</w:t>
      </w:r>
      <w:r w:rsidR="00E00D26" w:rsidRPr="001A576C">
        <w:rPr>
          <w:sz w:val="20"/>
          <w:szCs w:val="20"/>
        </w:rPr>
        <w:t xml:space="preserve"> u online formular kojem možete pristupiti</w:t>
      </w:r>
      <w:r w:rsidR="005F3876">
        <w:rPr>
          <w:sz w:val="20"/>
          <w:szCs w:val="20"/>
        </w:rPr>
        <w:t xml:space="preserve"> </w:t>
      </w:r>
      <w:hyperlink r:id="rId9" w:history="1">
        <w:r w:rsidR="005F3876" w:rsidRPr="001007F6">
          <w:rPr>
            <w:rStyle w:val="Hyperlink"/>
            <w:b/>
            <w:sz w:val="20"/>
            <w:szCs w:val="20"/>
          </w:rPr>
          <w:t>ovde</w:t>
        </w:r>
      </w:hyperlink>
      <w:r w:rsidRPr="001A576C">
        <w:rPr>
          <w:sz w:val="20"/>
          <w:szCs w:val="20"/>
        </w:rPr>
        <w:t xml:space="preserve">, </w:t>
      </w:r>
      <w:r w:rsidRPr="001A576C">
        <w:rPr>
          <w:b/>
          <w:sz w:val="20"/>
          <w:szCs w:val="20"/>
        </w:rPr>
        <w:t xml:space="preserve">najkasnije do </w:t>
      </w:r>
      <w:r w:rsidR="008D63C3">
        <w:rPr>
          <w:b/>
          <w:sz w:val="20"/>
          <w:szCs w:val="20"/>
        </w:rPr>
        <w:t>20</w:t>
      </w:r>
      <w:r w:rsidRPr="001A576C">
        <w:rPr>
          <w:b/>
          <w:sz w:val="20"/>
          <w:szCs w:val="20"/>
        </w:rPr>
        <w:t xml:space="preserve">. </w:t>
      </w:r>
      <w:r w:rsidR="008D63C3">
        <w:rPr>
          <w:b/>
          <w:sz w:val="20"/>
          <w:szCs w:val="20"/>
        </w:rPr>
        <w:t>septembra</w:t>
      </w:r>
      <w:r w:rsidRPr="001A576C">
        <w:rPr>
          <w:sz w:val="20"/>
          <w:szCs w:val="20"/>
        </w:rPr>
        <w:t>.</w:t>
      </w:r>
      <w:r w:rsidR="00377C8C" w:rsidRPr="001A576C">
        <w:rPr>
          <w:sz w:val="20"/>
          <w:szCs w:val="20"/>
        </w:rPr>
        <w:t xml:space="preserve"> </w:t>
      </w:r>
    </w:p>
    <w:p w:rsidR="00212F65" w:rsidRPr="001A576C" w:rsidRDefault="008C3BC4" w:rsidP="006040A1">
      <w:pPr>
        <w:jc w:val="both"/>
        <w:rPr>
          <w:rFonts w:eastAsia="SimSun" w:cs="Calibri"/>
          <w:kern w:val="1"/>
          <w:sz w:val="20"/>
          <w:szCs w:val="20"/>
          <w:lang w:eastAsia="ar-SA"/>
        </w:rPr>
      </w:pPr>
      <w:r w:rsidRPr="001A576C">
        <w:rPr>
          <w:sz w:val="20"/>
          <w:szCs w:val="20"/>
        </w:rPr>
        <w:t>Takođe je n</w:t>
      </w:r>
      <w:r w:rsidR="001D76AE" w:rsidRPr="001A576C">
        <w:rPr>
          <w:sz w:val="20"/>
          <w:szCs w:val="20"/>
        </w:rPr>
        <w:t>eophodno je da u</w:t>
      </w:r>
      <w:r w:rsidRPr="001A576C">
        <w:rPr>
          <w:sz w:val="20"/>
          <w:szCs w:val="20"/>
        </w:rPr>
        <w:t>česnici</w:t>
      </w:r>
      <w:r w:rsidR="006040A1" w:rsidRPr="001A576C">
        <w:rPr>
          <w:sz w:val="20"/>
          <w:szCs w:val="20"/>
        </w:rPr>
        <w:t xml:space="preserve"> tog</w:t>
      </w:r>
      <w:r w:rsidR="003F0850" w:rsidRPr="001A576C">
        <w:rPr>
          <w:sz w:val="20"/>
          <w:szCs w:val="20"/>
        </w:rPr>
        <w:t>a</w:t>
      </w:r>
      <w:r w:rsidR="006040A1" w:rsidRPr="001A576C">
        <w:rPr>
          <w:sz w:val="20"/>
          <w:szCs w:val="20"/>
        </w:rPr>
        <w:t xml:space="preserve"> dana</w:t>
      </w:r>
      <w:r w:rsidR="001D76AE" w:rsidRPr="001A576C">
        <w:rPr>
          <w:sz w:val="20"/>
          <w:szCs w:val="20"/>
        </w:rPr>
        <w:t xml:space="preserve"> </w:t>
      </w:r>
      <w:r w:rsidR="00377C8C" w:rsidRPr="001A576C">
        <w:rPr>
          <w:sz w:val="20"/>
          <w:szCs w:val="20"/>
        </w:rPr>
        <w:t xml:space="preserve">na svoje </w:t>
      </w:r>
      <w:r w:rsidR="006040A1" w:rsidRPr="001A576C">
        <w:rPr>
          <w:sz w:val="20"/>
          <w:szCs w:val="20"/>
        </w:rPr>
        <w:t xml:space="preserve">mobilne uređaje </w:t>
      </w:r>
      <w:r w:rsidR="00377C8C" w:rsidRPr="001A576C">
        <w:rPr>
          <w:sz w:val="20"/>
          <w:szCs w:val="20"/>
        </w:rPr>
        <w:t xml:space="preserve">koji </w:t>
      </w:r>
      <w:r w:rsidR="00F24E0D" w:rsidRPr="00A73BCB">
        <w:rPr>
          <w:sz w:val="20"/>
          <w:szCs w:val="20"/>
        </w:rPr>
        <w:t>podržavaju</w:t>
      </w:r>
      <w:r w:rsidR="00377C8C" w:rsidRPr="001A576C">
        <w:rPr>
          <w:sz w:val="20"/>
          <w:szCs w:val="20"/>
        </w:rPr>
        <w:t xml:space="preserve"> Android ili iOS operativni sistem </w:t>
      </w:r>
      <w:r w:rsidR="006040A1" w:rsidRPr="001A576C">
        <w:rPr>
          <w:sz w:val="20"/>
          <w:szCs w:val="20"/>
        </w:rPr>
        <w:t xml:space="preserve">instaliraju besplatnu aplikaciju pod nazivom Strava i na njoj „zaprate“ profil „Samo ne autom“. </w:t>
      </w:r>
      <w:r w:rsidR="006040A1" w:rsidRPr="001A576C">
        <w:rPr>
          <w:rFonts w:eastAsia="SimSun" w:cs="Calibri"/>
          <w:kern w:val="1"/>
          <w:sz w:val="20"/>
          <w:szCs w:val="20"/>
          <w:lang w:eastAsia="ar-SA"/>
        </w:rPr>
        <w:t>Više</w:t>
      </w:r>
      <w:r w:rsidR="00212F65" w:rsidRPr="001A576C">
        <w:rPr>
          <w:rFonts w:eastAsia="SimSun" w:cs="Calibri"/>
          <w:kern w:val="1"/>
          <w:sz w:val="20"/>
          <w:szCs w:val="20"/>
          <w:lang w:eastAsia="ar-SA"/>
        </w:rPr>
        <w:t xml:space="preserve"> informacija </w:t>
      </w:r>
      <w:r w:rsidR="006040A1" w:rsidRPr="001A576C">
        <w:rPr>
          <w:rFonts w:eastAsia="SimSun" w:cs="Calibri"/>
          <w:kern w:val="1"/>
          <w:sz w:val="20"/>
          <w:szCs w:val="20"/>
          <w:lang w:eastAsia="ar-SA"/>
        </w:rPr>
        <w:t xml:space="preserve">o samom </w:t>
      </w:r>
      <w:r w:rsidR="00212F65" w:rsidRPr="001A576C">
        <w:rPr>
          <w:rFonts w:eastAsia="SimSun" w:cs="Calibri"/>
          <w:kern w:val="1"/>
          <w:sz w:val="20"/>
          <w:szCs w:val="20"/>
          <w:lang w:eastAsia="ar-SA"/>
        </w:rPr>
        <w:t>takmičenju</w:t>
      </w:r>
      <w:r w:rsidR="006040A1" w:rsidRPr="001A576C">
        <w:rPr>
          <w:rFonts w:eastAsia="SimSun" w:cs="Calibri"/>
          <w:kern w:val="1"/>
          <w:sz w:val="20"/>
          <w:szCs w:val="20"/>
          <w:lang w:eastAsia="ar-SA"/>
        </w:rPr>
        <w:t xml:space="preserve"> i načinu bodovanja možete</w:t>
      </w:r>
      <w:r w:rsidR="00212F65" w:rsidRPr="001A576C">
        <w:rPr>
          <w:rFonts w:eastAsia="SimSun" w:cs="Calibri"/>
          <w:kern w:val="1"/>
          <w:sz w:val="20"/>
          <w:szCs w:val="20"/>
          <w:lang w:eastAsia="ar-SA"/>
        </w:rPr>
        <w:t xml:space="preserve"> pronaći u </w:t>
      </w:r>
      <w:r w:rsidR="00212F65" w:rsidRPr="001007F6">
        <w:rPr>
          <w:rFonts w:eastAsia="SimSun" w:cs="Calibri"/>
          <w:b/>
          <w:kern w:val="1"/>
          <w:sz w:val="20"/>
          <w:szCs w:val="20"/>
          <w:lang w:eastAsia="ar-SA"/>
        </w:rPr>
        <w:t>Pravilniku</w:t>
      </w:r>
      <w:r w:rsidR="00212F65" w:rsidRPr="001A576C">
        <w:rPr>
          <w:rFonts w:eastAsia="SimSun" w:cs="Calibri"/>
          <w:kern w:val="1"/>
          <w:sz w:val="20"/>
          <w:szCs w:val="20"/>
          <w:lang w:eastAsia="ar-SA"/>
        </w:rPr>
        <w:t xml:space="preserve"> koji vam dostavljamo u prilogu ovog poziva. </w:t>
      </w:r>
    </w:p>
    <w:p w:rsidR="006040A1" w:rsidRPr="001A576C" w:rsidRDefault="00212F65" w:rsidP="006040A1">
      <w:pPr>
        <w:jc w:val="both"/>
        <w:rPr>
          <w:sz w:val="20"/>
          <w:szCs w:val="20"/>
        </w:rPr>
      </w:pPr>
      <w:r w:rsidRPr="001A576C">
        <w:rPr>
          <w:rFonts w:eastAsia="SimSun" w:cs="Calibri"/>
          <w:kern w:val="1"/>
          <w:sz w:val="20"/>
          <w:szCs w:val="20"/>
          <w:lang w:eastAsia="ar-SA"/>
        </w:rPr>
        <w:t xml:space="preserve">Učesnici </w:t>
      </w:r>
      <w:r w:rsidR="001770D6" w:rsidRPr="001A576C">
        <w:rPr>
          <w:rFonts w:eastAsia="SimSun" w:cs="Calibri"/>
          <w:kern w:val="1"/>
          <w:sz w:val="20"/>
          <w:szCs w:val="20"/>
          <w:lang w:eastAsia="ar-SA"/>
        </w:rPr>
        <w:t>u takmičenju će biti u prilici da osvoje</w:t>
      </w:r>
      <w:r w:rsidRPr="001A576C">
        <w:rPr>
          <w:rFonts w:eastAsia="SimSun" w:cs="Calibri"/>
          <w:kern w:val="1"/>
          <w:sz w:val="20"/>
          <w:szCs w:val="20"/>
          <w:lang w:eastAsia="ar-SA"/>
        </w:rPr>
        <w:t xml:space="preserve"> </w:t>
      </w:r>
      <w:r w:rsidR="006040A1" w:rsidRPr="001A576C">
        <w:rPr>
          <w:rFonts w:eastAsia="SimSun" w:cs="Calibri"/>
          <w:kern w:val="1"/>
          <w:sz w:val="20"/>
          <w:szCs w:val="20"/>
          <w:lang w:eastAsia="ar-SA"/>
        </w:rPr>
        <w:t xml:space="preserve">nagrade </w:t>
      </w:r>
      <w:r w:rsidR="001D76AE" w:rsidRPr="001A576C">
        <w:rPr>
          <w:rFonts w:eastAsia="SimSun" w:cs="Calibri"/>
          <w:kern w:val="1"/>
          <w:sz w:val="20"/>
          <w:szCs w:val="20"/>
          <w:lang w:eastAsia="ar-SA"/>
        </w:rPr>
        <w:t xml:space="preserve">koje </w:t>
      </w:r>
      <w:r w:rsidR="006040A1" w:rsidRPr="001A576C">
        <w:rPr>
          <w:rFonts w:eastAsia="SimSun" w:cs="Calibri"/>
          <w:kern w:val="1"/>
          <w:sz w:val="20"/>
          <w:szCs w:val="20"/>
          <w:lang w:eastAsia="ar-SA"/>
        </w:rPr>
        <w:t xml:space="preserve">će biti dodeljene u </w:t>
      </w:r>
      <w:r w:rsidR="005F3876">
        <w:rPr>
          <w:rFonts w:eastAsia="SimSun" w:cs="Calibri"/>
          <w:kern w:val="1"/>
          <w:sz w:val="20"/>
          <w:szCs w:val="20"/>
          <w:lang w:eastAsia="ar-SA"/>
        </w:rPr>
        <w:t>dve</w:t>
      </w:r>
      <w:r w:rsidR="006040A1" w:rsidRPr="001A576C">
        <w:rPr>
          <w:rFonts w:eastAsia="SimSun" w:cs="Calibri"/>
          <w:kern w:val="1"/>
          <w:sz w:val="20"/>
          <w:szCs w:val="20"/>
          <w:lang w:eastAsia="ar-SA"/>
        </w:rPr>
        <w:t xml:space="preserve"> kategorije:</w:t>
      </w:r>
    </w:p>
    <w:p w:rsidR="006040A1" w:rsidRPr="001A576C" w:rsidRDefault="006040A1" w:rsidP="006040A1">
      <w:pPr>
        <w:numPr>
          <w:ilvl w:val="0"/>
          <w:numId w:val="1"/>
        </w:numPr>
        <w:contextualSpacing/>
        <w:jc w:val="both"/>
        <w:rPr>
          <w:sz w:val="20"/>
          <w:szCs w:val="20"/>
        </w:rPr>
      </w:pPr>
      <w:r w:rsidRPr="001A576C">
        <w:rPr>
          <w:sz w:val="20"/>
          <w:szCs w:val="20"/>
        </w:rPr>
        <w:t>Ekipno - za prve tri ekipe sa najvećim bro</w:t>
      </w:r>
      <w:r w:rsidR="00212F65" w:rsidRPr="001A576C">
        <w:rPr>
          <w:sz w:val="20"/>
          <w:szCs w:val="20"/>
        </w:rPr>
        <w:t>jem bodova (prvo, drugo i</w:t>
      </w:r>
      <w:r w:rsidRPr="001A576C">
        <w:rPr>
          <w:sz w:val="20"/>
          <w:szCs w:val="20"/>
        </w:rPr>
        <w:t xml:space="preserve"> treće mesto)</w:t>
      </w:r>
      <w:r w:rsidR="00212F65" w:rsidRPr="001A576C">
        <w:rPr>
          <w:sz w:val="20"/>
          <w:szCs w:val="20"/>
        </w:rPr>
        <w:t>;</w:t>
      </w:r>
    </w:p>
    <w:p w:rsidR="005F3876" w:rsidRPr="005F3876" w:rsidRDefault="006040A1" w:rsidP="005F3876">
      <w:pPr>
        <w:numPr>
          <w:ilvl w:val="0"/>
          <w:numId w:val="1"/>
        </w:numPr>
        <w:contextualSpacing/>
        <w:jc w:val="both"/>
        <w:rPr>
          <w:sz w:val="20"/>
          <w:szCs w:val="20"/>
        </w:rPr>
      </w:pPr>
      <w:r w:rsidRPr="001A576C">
        <w:rPr>
          <w:sz w:val="20"/>
          <w:szCs w:val="20"/>
        </w:rPr>
        <w:t>Posebna nagrada – za kompaniju</w:t>
      </w:r>
      <w:r w:rsidR="001007F6">
        <w:rPr>
          <w:sz w:val="20"/>
          <w:szCs w:val="20"/>
        </w:rPr>
        <w:t>/organizaciju</w:t>
      </w:r>
      <w:r w:rsidRPr="001A576C">
        <w:rPr>
          <w:sz w:val="20"/>
          <w:szCs w:val="20"/>
        </w:rPr>
        <w:t xml:space="preserve"> sa </w:t>
      </w:r>
      <w:r w:rsidR="005F3876">
        <w:rPr>
          <w:sz w:val="20"/>
          <w:szCs w:val="20"/>
        </w:rPr>
        <w:t>najbrojnijim timom</w:t>
      </w:r>
    </w:p>
    <w:p w:rsidR="00225557" w:rsidRPr="001A576C" w:rsidRDefault="00225557" w:rsidP="005F4EC0">
      <w:pPr>
        <w:spacing w:after="0" w:line="276" w:lineRule="auto"/>
        <w:jc w:val="both"/>
        <w:rPr>
          <w:rFonts w:asciiTheme="minorHAnsi" w:hAnsiTheme="minorHAnsi"/>
          <w:sz w:val="20"/>
          <w:szCs w:val="20"/>
        </w:rPr>
      </w:pPr>
    </w:p>
    <w:p w:rsidR="00AF2D5C" w:rsidRPr="001A576C" w:rsidRDefault="00312719" w:rsidP="005F4EC0">
      <w:pPr>
        <w:spacing w:after="0" w:line="276" w:lineRule="auto"/>
        <w:jc w:val="both"/>
        <w:rPr>
          <w:rFonts w:asciiTheme="minorHAnsi" w:hAnsiTheme="minorHAnsi"/>
          <w:sz w:val="20"/>
          <w:szCs w:val="20"/>
        </w:rPr>
      </w:pPr>
      <w:r w:rsidRPr="001A576C">
        <w:rPr>
          <w:rFonts w:asciiTheme="minorHAnsi" w:hAnsiTheme="minorHAnsi"/>
          <w:sz w:val="20"/>
          <w:szCs w:val="20"/>
        </w:rPr>
        <w:t xml:space="preserve">Za </w:t>
      </w:r>
      <w:r w:rsidR="00212F65" w:rsidRPr="001A576C">
        <w:rPr>
          <w:rFonts w:asciiTheme="minorHAnsi" w:hAnsiTheme="minorHAnsi"/>
          <w:sz w:val="20"/>
          <w:szCs w:val="20"/>
        </w:rPr>
        <w:t>sve dodatne informacije možete  nas kontaktirati</w:t>
      </w:r>
      <w:r w:rsidRPr="001A576C">
        <w:rPr>
          <w:rFonts w:asciiTheme="minorHAnsi" w:hAnsiTheme="minorHAnsi"/>
          <w:sz w:val="20"/>
          <w:szCs w:val="20"/>
        </w:rPr>
        <w:t xml:space="preserve"> na:</w:t>
      </w:r>
    </w:p>
    <w:p w:rsidR="00AF2D5C" w:rsidRDefault="00CC73E9" w:rsidP="005227A3">
      <w:pPr>
        <w:spacing w:after="0" w:line="276" w:lineRule="auto"/>
        <w:jc w:val="both"/>
        <w:rPr>
          <w:rFonts w:asciiTheme="minorHAnsi" w:hAnsiTheme="minorHAnsi"/>
          <w:sz w:val="20"/>
          <w:szCs w:val="20"/>
        </w:rPr>
      </w:pPr>
      <w:r w:rsidRPr="001A576C">
        <w:rPr>
          <w:rFonts w:asciiTheme="minorHAnsi" w:hAnsiTheme="minorHAnsi"/>
          <w:sz w:val="20"/>
          <w:szCs w:val="20"/>
        </w:rPr>
        <w:t>e-</w:t>
      </w:r>
      <w:r w:rsidR="00312719" w:rsidRPr="001A576C">
        <w:rPr>
          <w:rFonts w:asciiTheme="minorHAnsi" w:hAnsiTheme="minorHAnsi"/>
          <w:sz w:val="20"/>
          <w:szCs w:val="20"/>
        </w:rPr>
        <w:t xml:space="preserve">mail: </w:t>
      </w:r>
      <w:hyperlink r:id="rId10" w:history="1">
        <w:r w:rsidR="00312719" w:rsidRPr="001A576C">
          <w:rPr>
            <w:rStyle w:val="Hyperlink"/>
            <w:rFonts w:asciiTheme="minorHAnsi" w:hAnsiTheme="minorHAnsi"/>
            <w:sz w:val="20"/>
            <w:szCs w:val="20"/>
          </w:rPr>
          <w:t>samoneautom@gmail.com</w:t>
        </w:r>
      </w:hyperlink>
      <w:r w:rsidR="00312719" w:rsidRPr="001A576C">
        <w:rPr>
          <w:rFonts w:asciiTheme="minorHAnsi" w:hAnsiTheme="minorHAnsi"/>
          <w:sz w:val="20"/>
          <w:szCs w:val="20"/>
        </w:rPr>
        <w:t xml:space="preserve"> ili mobilni broj: 065 2009 017 (Vladimir Ćurčić, Bajsologija)</w:t>
      </w:r>
    </w:p>
    <w:p w:rsidR="001007F6" w:rsidRDefault="001007F6" w:rsidP="005227A3">
      <w:pPr>
        <w:spacing w:after="0" w:line="276" w:lineRule="auto"/>
        <w:jc w:val="both"/>
        <w:rPr>
          <w:rFonts w:asciiTheme="minorHAnsi" w:hAnsiTheme="minorHAnsi"/>
          <w:sz w:val="20"/>
          <w:szCs w:val="20"/>
        </w:rPr>
      </w:pPr>
    </w:p>
    <w:p w:rsidR="001007F6" w:rsidRPr="001007F6" w:rsidRDefault="001007F6" w:rsidP="001007F6">
      <w:pPr>
        <w:jc w:val="both"/>
        <w:rPr>
          <w:sz w:val="20"/>
          <w:szCs w:val="20"/>
        </w:rPr>
      </w:pPr>
      <w:r w:rsidRPr="001A576C">
        <w:rPr>
          <w:b/>
          <w:i/>
          <w:sz w:val="20"/>
          <w:szCs w:val="20"/>
        </w:rPr>
        <w:t>Samo ne autom</w:t>
      </w:r>
      <w:r w:rsidRPr="001A576C">
        <w:rPr>
          <w:sz w:val="20"/>
          <w:szCs w:val="20"/>
        </w:rPr>
        <w:t xml:space="preserve"> izazov reali</w:t>
      </w:r>
      <w:r>
        <w:rPr>
          <w:sz w:val="20"/>
          <w:szCs w:val="20"/>
        </w:rPr>
        <w:t xml:space="preserve">zuje se </w:t>
      </w:r>
      <w:r w:rsidR="00E47B06">
        <w:rPr>
          <w:sz w:val="20"/>
          <w:szCs w:val="20"/>
        </w:rPr>
        <w:t>i ove godine</w:t>
      </w:r>
      <w:r w:rsidR="00E47B06" w:rsidRPr="00E47B06">
        <w:rPr>
          <w:sz w:val="20"/>
          <w:szCs w:val="20"/>
        </w:rPr>
        <w:t xml:space="preserve"> pod okriljem projekta „Lokalni razvoj otporan na klimatske promene“, čiji nosilac je Ministarstvo zaštite životne sredine uz podršku Programa UN za razvoj. Projekat je zasnovan na „izazovima“ za pronalaženje inovativnih načina za borbu protiv klimatskih promena na nivou lokalnih samouprava</w:t>
      </w:r>
      <w:r w:rsidRPr="001A576C">
        <w:rPr>
          <w:sz w:val="20"/>
          <w:szCs w:val="20"/>
        </w:rPr>
        <w:t>.</w:t>
      </w:r>
      <w:r>
        <w:rPr>
          <w:sz w:val="20"/>
          <w:szCs w:val="20"/>
        </w:rPr>
        <w:t xml:space="preserve"> Podršku u sprovođenju izazova Samo ne autom pruža i dugogodišnji partner biciklističkih udruženja, f</w:t>
      </w:r>
      <w:r w:rsidRPr="001A576C">
        <w:rPr>
          <w:sz w:val="20"/>
          <w:szCs w:val="20"/>
        </w:rPr>
        <w:t>ondacij</w:t>
      </w:r>
      <w:r>
        <w:rPr>
          <w:sz w:val="20"/>
          <w:szCs w:val="20"/>
        </w:rPr>
        <w:t>a</w:t>
      </w:r>
      <w:r w:rsidRPr="001A576C">
        <w:rPr>
          <w:sz w:val="20"/>
          <w:szCs w:val="20"/>
        </w:rPr>
        <w:t xml:space="preserve"> Heinrich Böll</w:t>
      </w:r>
      <w:r>
        <w:rPr>
          <w:sz w:val="20"/>
          <w:szCs w:val="20"/>
        </w:rPr>
        <w:t xml:space="preserve">. </w:t>
      </w:r>
    </w:p>
    <w:p w:rsidR="001A576C" w:rsidRDefault="001A576C" w:rsidP="005F4EC0">
      <w:pPr>
        <w:spacing w:line="276" w:lineRule="auto"/>
        <w:jc w:val="both"/>
        <w:rPr>
          <w:rFonts w:asciiTheme="minorHAnsi" w:hAnsiTheme="minorHAnsi"/>
          <w:b/>
          <w:sz w:val="20"/>
          <w:szCs w:val="20"/>
        </w:rPr>
      </w:pPr>
    </w:p>
    <w:p w:rsidR="00FC5F62" w:rsidRDefault="00312719" w:rsidP="005F4EC0">
      <w:pPr>
        <w:spacing w:line="276" w:lineRule="auto"/>
        <w:jc w:val="both"/>
        <w:rPr>
          <w:rFonts w:asciiTheme="minorHAnsi" w:hAnsiTheme="minorHAnsi"/>
          <w:b/>
          <w:sz w:val="20"/>
          <w:szCs w:val="20"/>
        </w:rPr>
      </w:pPr>
      <w:r w:rsidRPr="001A576C">
        <w:rPr>
          <w:rFonts w:asciiTheme="minorHAnsi" w:hAnsiTheme="minorHAnsi"/>
          <w:b/>
          <w:sz w:val="20"/>
          <w:szCs w:val="20"/>
        </w:rPr>
        <w:t>Radujemo se vašem učešću!</w:t>
      </w:r>
    </w:p>
    <w:p w:rsidR="00FC5F62" w:rsidRPr="001A576C" w:rsidRDefault="00FC5F62" w:rsidP="005F4EC0">
      <w:pPr>
        <w:spacing w:line="276" w:lineRule="auto"/>
        <w:jc w:val="both"/>
        <w:rPr>
          <w:rFonts w:asciiTheme="minorHAnsi" w:hAnsiTheme="minorHAnsi"/>
          <w:b/>
          <w:sz w:val="20"/>
          <w:szCs w:val="20"/>
        </w:rPr>
      </w:pPr>
    </w:p>
    <w:p w:rsidR="00AF59C6" w:rsidRPr="00125C22" w:rsidRDefault="00AF59C6" w:rsidP="005227A3">
      <w:pPr>
        <w:tabs>
          <w:tab w:val="left" w:pos="5145"/>
        </w:tabs>
      </w:pPr>
      <w:r>
        <w:t xml:space="preserve">                </w:t>
      </w:r>
      <w:r w:rsidR="005227A3">
        <w:t xml:space="preserve">                             </w:t>
      </w:r>
      <w:r>
        <w:t xml:space="preserve">      </w:t>
      </w:r>
      <w:r>
        <w:tab/>
        <w:t xml:space="preserve">                                                            </w:t>
      </w:r>
    </w:p>
    <w:sectPr w:rsidR="00AF59C6" w:rsidRPr="00125C22" w:rsidSect="003F3619">
      <w:headerReference w:type="default" r:id="rId11"/>
      <w:pgSz w:w="12240" w:h="15840"/>
      <w:pgMar w:top="1440" w:right="1440" w:bottom="1440" w:left="1440" w:header="1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984" w:rsidRDefault="001C4984" w:rsidP="00EF3C54">
      <w:pPr>
        <w:spacing w:after="0" w:line="240" w:lineRule="auto"/>
      </w:pPr>
      <w:r>
        <w:separator/>
      </w:r>
    </w:p>
  </w:endnote>
  <w:endnote w:type="continuationSeparator" w:id="0">
    <w:p w:rsidR="001C4984" w:rsidRDefault="001C4984" w:rsidP="00EF3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984" w:rsidRDefault="001C4984" w:rsidP="00EF3C54">
      <w:pPr>
        <w:spacing w:after="0" w:line="240" w:lineRule="auto"/>
      </w:pPr>
      <w:r>
        <w:separator/>
      </w:r>
    </w:p>
  </w:footnote>
  <w:footnote w:type="continuationSeparator" w:id="0">
    <w:p w:rsidR="001C4984" w:rsidRDefault="001C4984" w:rsidP="00EF3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C54" w:rsidRDefault="00EF3C54" w:rsidP="00EF3C54">
    <w:pPr>
      <w:pStyle w:val="Header"/>
      <w:jc w:val="right"/>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CC7C71"/>
    <w:multiLevelType w:val="multilevel"/>
    <w:tmpl w:val="78CC7C7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savePreviewPicture/>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D5C"/>
    <w:rsid w:val="00000900"/>
    <w:rsid w:val="000F2CB1"/>
    <w:rsid w:val="001007F6"/>
    <w:rsid w:val="00125C22"/>
    <w:rsid w:val="001770D6"/>
    <w:rsid w:val="001A576C"/>
    <w:rsid w:val="001C4984"/>
    <w:rsid w:val="001D76AE"/>
    <w:rsid w:val="00206285"/>
    <w:rsid w:val="00212F65"/>
    <w:rsid w:val="00225557"/>
    <w:rsid w:val="00312719"/>
    <w:rsid w:val="0033616E"/>
    <w:rsid w:val="00337452"/>
    <w:rsid w:val="00370F6D"/>
    <w:rsid w:val="00373AB0"/>
    <w:rsid w:val="00377C8C"/>
    <w:rsid w:val="003D28ED"/>
    <w:rsid w:val="003F0850"/>
    <w:rsid w:val="003F3619"/>
    <w:rsid w:val="00483DB4"/>
    <w:rsid w:val="004F422F"/>
    <w:rsid w:val="005227A3"/>
    <w:rsid w:val="0055714B"/>
    <w:rsid w:val="005732E4"/>
    <w:rsid w:val="005F33A3"/>
    <w:rsid w:val="005F3876"/>
    <w:rsid w:val="005F4EC0"/>
    <w:rsid w:val="006040A1"/>
    <w:rsid w:val="00734158"/>
    <w:rsid w:val="007370F7"/>
    <w:rsid w:val="007444E3"/>
    <w:rsid w:val="00784BD9"/>
    <w:rsid w:val="007A186A"/>
    <w:rsid w:val="00882DDE"/>
    <w:rsid w:val="008B32EF"/>
    <w:rsid w:val="008C3BC4"/>
    <w:rsid w:val="008D63C3"/>
    <w:rsid w:val="0093258E"/>
    <w:rsid w:val="00995C6D"/>
    <w:rsid w:val="009C62A6"/>
    <w:rsid w:val="009D2033"/>
    <w:rsid w:val="009D65C4"/>
    <w:rsid w:val="009E3B43"/>
    <w:rsid w:val="00A160C9"/>
    <w:rsid w:val="00A54989"/>
    <w:rsid w:val="00A73BCB"/>
    <w:rsid w:val="00AF2D5C"/>
    <w:rsid w:val="00AF59C6"/>
    <w:rsid w:val="00B23650"/>
    <w:rsid w:val="00B26620"/>
    <w:rsid w:val="00BD2853"/>
    <w:rsid w:val="00C751D8"/>
    <w:rsid w:val="00C7675B"/>
    <w:rsid w:val="00CC73E9"/>
    <w:rsid w:val="00CE0C68"/>
    <w:rsid w:val="00D7195A"/>
    <w:rsid w:val="00D82B75"/>
    <w:rsid w:val="00D83BAC"/>
    <w:rsid w:val="00D95B32"/>
    <w:rsid w:val="00E00D26"/>
    <w:rsid w:val="00E31428"/>
    <w:rsid w:val="00E47B06"/>
    <w:rsid w:val="00E576AD"/>
    <w:rsid w:val="00EE0741"/>
    <w:rsid w:val="00EF3C54"/>
    <w:rsid w:val="00F060D7"/>
    <w:rsid w:val="00F144DD"/>
    <w:rsid w:val="00F24E0D"/>
    <w:rsid w:val="00FC5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F8D7F27B-A9D9-4C54-A19A-42F144F35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60" w:line="259" w:lineRule="auto"/>
    </w:pPr>
    <w:rPr>
      <w:rFonts w:ascii="Calibri" w:eastAsia="Calibri" w:hAnsi="Calibri"/>
      <w:sz w:val="22"/>
      <w:szCs w:val="22"/>
      <w:lang w:val="sr-Latn-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u w:val="single"/>
    </w:rPr>
  </w:style>
  <w:style w:type="paragraph" w:customStyle="1" w:styleId="ListParagraph1">
    <w:name w:val="List Paragraph1"/>
    <w:basedOn w:val="Normal"/>
    <w:uiPriority w:val="34"/>
    <w:qFormat/>
    <w:pPr>
      <w:ind w:left="720"/>
      <w:contextualSpacing/>
    </w:pPr>
  </w:style>
  <w:style w:type="paragraph" w:styleId="Header">
    <w:name w:val="header"/>
    <w:basedOn w:val="Normal"/>
    <w:link w:val="HeaderChar"/>
    <w:unhideWhenUsed/>
    <w:rsid w:val="00EF3C54"/>
    <w:pPr>
      <w:tabs>
        <w:tab w:val="center" w:pos="4680"/>
        <w:tab w:val="right" w:pos="9360"/>
      </w:tabs>
      <w:spacing w:after="0" w:line="240" w:lineRule="auto"/>
    </w:pPr>
  </w:style>
  <w:style w:type="character" w:customStyle="1" w:styleId="HeaderChar">
    <w:name w:val="Header Char"/>
    <w:basedOn w:val="DefaultParagraphFont"/>
    <w:link w:val="Header"/>
    <w:rsid w:val="00EF3C54"/>
    <w:rPr>
      <w:rFonts w:ascii="Calibri" w:eastAsia="Calibri" w:hAnsi="Calibri"/>
      <w:sz w:val="22"/>
      <w:szCs w:val="22"/>
      <w:lang w:eastAsia="en-US"/>
    </w:rPr>
  </w:style>
  <w:style w:type="paragraph" w:styleId="Footer">
    <w:name w:val="footer"/>
    <w:basedOn w:val="Normal"/>
    <w:link w:val="FooterChar"/>
    <w:unhideWhenUsed/>
    <w:rsid w:val="00EF3C54"/>
    <w:pPr>
      <w:tabs>
        <w:tab w:val="center" w:pos="4680"/>
        <w:tab w:val="right" w:pos="9360"/>
      </w:tabs>
      <w:spacing w:after="0" w:line="240" w:lineRule="auto"/>
    </w:pPr>
  </w:style>
  <w:style w:type="character" w:customStyle="1" w:styleId="FooterChar">
    <w:name w:val="Footer Char"/>
    <w:basedOn w:val="DefaultParagraphFont"/>
    <w:link w:val="Footer"/>
    <w:rsid w:val="00EF3C54"/>
    <w:rPr>
      <w:rFonts w:ascii="Calibri" w:eastAsia="Calibri" w:hAnsi="Calibri"/>
      <w:sz w:val="22"/>
      <w:szCs w:val="22"/>
      <w:lang w:eastAsia="en-US"/>
    </w:rPr>
  </w:style>
  <w:style w:type="paragraph" w:styleId="BalloonText">
    <w:name w:val="Balloon Text"/>
    <w:basedOn w:val="Normal"/>
    <w:link w:val="BalloonTextChar"/>
    <w:semiHidden/>
    <w:unhideWhenUsed/>
    <w:rsid w:val="00EF3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F3C54"/>
    <w:rPr>
      <w:rFonts w:ascii="Tahoma" w:eastAsia="Calibri" w:hAnsi="Tahoma" w:cs="Tahoma"/>
      <w:sz w:val="16"/>
      <w:szCs w:val="16"/>
      <w:lang w:eastAsia="en-US"/>
    </w:rPr>
  </w:style>
  <w:style w:type="character" w:styleId="CommentReference">
    <w:name w:val="annotation reference"/>
    <w:basedOn w:val="DefaultParagraphFont"/>
    <w:semiHidden/>
    <w:unhideWhenUsed/>
    <w:rsid w:val="00CC73E9"/>
    <w:rPr>
      <w:sz w:val="16"/>
      <w:szCs w:val="16"/>
    </w:rPr>
  </w:style>
  <w:style w:type="paragraph" w:styleId="CommentText">
    <w:name w:val="annotation text"/>
    <w:basedOn w:val="Normal"/>
    <w:link w:val="CommentTextChar"/>
    <w:semiHidden/>
    <w:unhideWhenUsed/>
    <w:rsid w:val="00CC73E9"/>
    <w:pPr>
      <w:spacing w:line="240" w:lineRule="auto"/>
    </w:pPr>
    <w:rPr>
      <w:sz w:val="20"/>
      <w:szCs w:val="20"/>
    </w:rPr>
  </w:style>
  <w:style w:type="character" w:customStyle="1" w:styleId="CommentTextChar">
    <w:name w:val="Comment Text Char"/>
    <w:basedOn w:val="DefaultParagraphFont"/>
    <w:link w:val="CommentText"/>
    <w:semiHidden/>
    <w:rsid w:val="00CC73E9"/>
    <w:rPr>
      <w:rFonts w:ascii="Calibri" w:eastAsia="Calibri" w:hAnsi="Calibri"/>
      <w:lang w:val="sr-Latn-RS" w:eastAsia="en-US"/>
    </w:rPr>
  </w:style>
  <w:style w:type="paragraph" w:styleId="CommentSubject">
    <w:name w:val="annotation subject"/>
    <w:basedOn w:val="CommentText"/>
    <w:next w:val="CommentText"/>
    <w:link w:val="CommentSubjectChar"/>
    <w:semiHidden/>
    <w:unhideWhenUsed/>
    <w:rsid w:val="00CC73E9"/>
    <w:rPr>
      <w:b/>
      <w:bCs/>
    </w:rPr>
  </w:style>
  <w:style w:type="character" w:customStyle="1" w:styleId="CommentSubjectChar">
    <w:name w:val="Comment Subject Char"/>
    <w:basedOn w:val="CommentTextChar"/>
    <w:link w:val="CommentSubject"/>
    <w:semiHidden/>
    <w:rsid w:val="00CC73E9"/>
    <w:rPr>
      <w:rFonts w:ascii="Calibri" w:eastAsia="Calibri" w:hAnsi="Calibri"/>
      <w:b/>
      <w:bCs/>
      <w:lang w:val="sr-Latn-RS" w:eastAsia="en-US"/>
    </w:rPr>
  </w:style>
  <w:style w:type="character" w:styleId="FollowedHyperlink">
    <w:name w:val="FollowedHyperlink"/>
    <w:basedOn w:val="DefaultParagraphFont"/>
    <w:semiHidden/>
    <w:unhideWhenUsed/>
    <w:rsid w:val="001007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899283">
      <w:bodyDiv w:val="1"/>
      <w:marLeft w:val="0"/>
      <w:marRight w:val="0"/>
      <w:marTop w:val="0"/>
      <w:marBottom w:val="0"/>
      <w:divBdr>
        <w:top w:val="none" w:sz="0" w:space="0" w:color="auto"/>
        <w:left w:val="none" w:sz="0" w:space="0" w:color="auto"/>
        <w:bottom w:val="none" w:sz="0" w:space="0" w:color="auto"/>
        <w:right w:val="none" w:sz="0" w:space="0" w:color="auto"/>
      </w:divBdr>
      <w:divsChild>
        <w:div w:id="2075004636">
          <w:marLeft w:val="0"/>
          <w:marRight w:val="0"/>
          <w:marTop w:val="0"/>
          <w:marBottom w:val="0"/>
          <w:divBdr>
            <w:top w:val="none" w:sz="0" w:space="0" w:color="auto"/>
            <w:left w:val="none" w:sz="0" w:space="0" w:color="auto"/>
            <w:bottom w:val="none" w:sz="0" w:space="0" w:color="auto"/>
            <w:right w:val="none" w:sz="0" w:space="0" w:color="auto"/>
          </w:divBdr>
        </w:div>
        <w:div w:id="203178754">
          <w:marLeft w:val="0"/>
          <w:marRight w:val="0"/>
          <w:marTop w:val="0"/>
          <w:marBottom w:val="0"/>
          <w:divBdr>
            <w:top w:val="none" w:sz="0" w:space="0" w:color="auto"/>
            <w:left w:val="none" w:sz="0" w:space="0" w:color="auto"/>
            <w:bottom w:val="none" w:sz="0" w:space="0" w:color="auto"/>
            <w:right w:val="none" w:sz="0" w:space="0" w:color="auto"/>
          </w:divBdr>
          <w:divsChild>
            <w:div w:id="54834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amoneautom@gmail.com" TargetMode="External"/><Relationship Id="rId4" Type="http://schemas.openxmlformats.org/officeDocument/2006/relationships/styles" Target="styles.xml"/><Relationship Id="rId9" Type="http://schemas.openxmlformats.org/officeDocument/2006/relationships/hyperlink" Target="https://bajsologija.typeform.com/to/fTyEU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79AA7-1C0B-4750-957E-1756AF087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Poštovana/ poštovani,</vt:lpstr>
    </vt:vector>
  </TitlesOfParts>
  <Company>IFMcCANN Group</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Poštovana/ poštovani,</dc:title>
  <dc:creator>Tamara Kostro</dc:creator>
  <cp:lastModifiedBy>Miroslav Tadic</cp:lastModifiedBy>
  <cp:revision>3</cp:revision>
  <dcterms:created xsi:type="dcterms:W3CDTF">2017-09-13T11:29:00Z</dcterms:created>
  <dcterms:modified xsi:type="dcterms:W3CDTF">2017-09-14T10:21:00Z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